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C01E" w14:textId="61B7FBEB" w:rsidR="00AB70FC" w:rsidRPr="00390B98" w:rsidRDefault="00113835" w:rsidP="00FE0AEE">
      <w:pPr>
        <w:spacing w:after="0" w:line="300" w:lineRule="exact"/>
        <w:rPr>
          <w:rFonts w:ascii="Museo 300" w:hAnsi="Museo 300"/>
          <w:b/>
          <w:bCs/>
          <w:sz w:val="24"/>
          <w:szCs w:val="24"/>
          <w:lang w:val="en-US"/>
        </w:rPr>
      </w:pPr>
      <w:r w:rsidRPr="00390B98">
        <w:rPr>
          <w:rFonts w:ascii="Museo 300" w:hAnsi="Museo 300"/>
          <w:b/>
          <w:bCs/>
          <w:sz w:val="24"/>
          <w:szCs w:val="24"/>
          <w:lang w:val="en-US"/>
        </w:rPr>
        <w:t>Contact</w:t>
      </w:r>
      <w:r w:rsidR="008517AD" w:rsidRPr="00390B98">
        <w:rPr>
          <w:rFonts w:ascii="Museo 300" w:hAnsi="Museo 300"/>
          <w:b/>
          <w:bCs/>
          <w:sz w:val="24"/>
          <w:szCs w:val="24"/>
          <w:lang w:val="en-US"/>
        </w:rPr>
        <w:t xml:space="preserve"> </w:t>
      </w:r>
      <w:r w:rsidRPr="00390B98">
        <w:rPr>
          <w:rFonts w:ascii="Museo 300" w:hAnsi="Museo 300"/>
          <w:b/>
          <w:bCs/>
          <w:sz w:val="24"/>
          <w:szCs w:val="24"/>
          <w:lang w:val="en-US"/>
        </w:rPr>
        <w:t>form</w:t>
      </w:r>
      <w:r w:rsidR="008517AD" w:rsidRPr="00390B98">
        <w:rPr>
          <w:rFonts w:ascii="Museo 300" w:hAnsi="Museo 300"/>
          <w:b/>
          <w:bCs/>
          <w:sz w:val="24"/>
          <w:szCs w:val="24"/>
          <w:lang w:val="en-US"/>
        </w:rPr>
        <w:t xml:space="preserve"> </w:t>
      </w:r>
      <w:r w:rsidR="00EF6326" w:rsidRPr="00390B98">
        <w:rPr>
          <w:rFonts w:ascii="Museo 300" w:hAnsi="Museo 300"/>
          <w:b/>
          <w:bCs/>
          <w:sz w:val="24"/>
          <w:szCs w:val="24"/>
          <w:lang w:val="en-US"/>
        </w:rPr>
        <w:t>Dilemmax</w:t>
      </w:r>
      <w:r w:rsidR="008A0D03" w:rsidRPr="00390B98">
        <w:rPr>
          <w:rFonts w:ascii="Museo 300" w:hAnsi="Museo 300"/>
          <w:b/>
          <w:bCs/>
          <w:sz w:val="24"/>
          <w:szCs w:val="24"/>
          <w:lang w:val="en-US"/>
        </w:rPr>
        <w:t xml:space="preserve"> </w:t>
      </w:r>
      <w:r w:rsidR="008517AD" w:rsidRPr="00390B98">
        <w:rPr>
          <w:rFonts w:ascii="Museo 300" w:hAnsi="Museo 300"/>
          <w:b/>
          <w:bCs/>
          <w:sz w:val="24"/>
          <w:szCs w:val="24"/>
          <w:lang w:val="en-US"/>
        </w:rPr>
        <w:t>for members of</w:t>
      </w:r>
      <w:r w:rsidR="008A0D03" w:rsidRPr="00390B98">
        <w:rPr>
          <w:rFonts w:ascii="Museo 300" w:hAnsi="Museo 300"/>
          <w:b/>
          <w:bCs/>
          <w:sz w:val="24"/>
          <w:szCs w:val="24"/>
          <w:lang w:val="en-US"/>
        </w:rPr>
        <w:t xml:space="preserve"> Partos</w:t>
      </w:r>
    </w:p>
    <w:p w14:paraId="6DC5009C" w14:textId="50EF88D0" w:rsidR="005C1BDA" w:rsidRPr="00390B98" w:rsidRDefault="005C1BDA" w:rsidP="00FE0AEE">
      <w:pPr>
        <w:spacing w:after="0" w:line="300" w:lineRule="exact"/>
        <w:rPr>
          <w:rFonts w:ascii="Museo 300" w:hAnsi="Museo 300"/>
          <w:lang w:val="en-US"/>
        </w:rPr>
      </w:pPr>
    </w:p>
    <w:p w14:paraId="7A4A5179" w14:textId="794ACCA6" w:rsidR="004F3914" w:rsidRPr="003075E0" w:rsidRDefault="008517AD" w:rsidP="003075E0">
      <w:pPr>
        <w:spacing w:after="0" w:line="300" w:lineRule="exact"/>
        <w:rPr>
          <w:rFonts w:ascii="Museo 300" w:hAnsi="Museo 300"/>
          <w:lang w:val="en-US"/>
        </w:rPr>
      </w:pPr>
      <w:r w:rsidRPr="003075E0">
        <w:rPr>
          <w:rStyle w:val="tlid-translation"/>
          <w:rFonts w:ascii="Museo 300" w:hAnsi="Museo 300"/>
          <w:lang w:val="en"/>
        </w:rPr>
        <w:t xml:space="preserve">On this form you can indicate </w:t>
      </w:r>
      <w:r w:rsidRPr="003075E0">
        <w:rPr>
          <w:rStyle w:val="tlid-translation"/>
          <w:rFonts w:ascii="Museo 300" w:hAnsi="Museo 300"/>
          <w:lang w:val="en"/>
        </w:rPr>
        <w:t>your</w:t>
      </w:r>
      <w:r w:rsidRPr="003075E0">
        <w:rPr>
          <w:rStyle w:val="tlid-translation"/>
          <w:rFonts w:ascii="Museo 300" w:hAnsi="Museo 300"/>
          <w:lang w:val="en"/>
        </w:rPr>
        <w:t xml:space="preserve"> wishes r</w:t>
      </w:r>
      <w:r w:rsidRPr="003075E0">
        <w:rPr>
          <w:rStyle w:val="tlid-translation"/>
          <w:rFonts w:ascii="Museo 300" w:hAnsi="Museo 300"/>
          <w:lang w:val="en"/>
        </w:rPr>
        <w:t xml:space="preserve">egarding </w:t>
      </w:r>
      <w:r w:rsidRPr="003075E0">
        <w:rPr>
          <w:rStyle w:val="tlid-translation"/>
          <w:rFonts w:ascii="Museo 300" w:hAnsi="Museo 300"/>
          <w:lang w:val="en"/>
        </w:rPr>
        <w:t>ordering Dilemmax. After submitting the form, I will contact you to discuss the final choice. If you already have questions before completing the form, you can also email or call me.</w:t>
      </w:r>
      <w:r w:rsidR="004D4958" w:rsidRPr="003075E0">
        <w:rPr>
          <w:rFonts w:ascii="Museo 300" w:hAnsi="Museo 300"/>
          <w:lang w:val="en"/>
        </w:rPr>
        <w:t xml:space="preserve"> </w:t>
      </w:r>
      <w:r w:rsidRPr="003075E0">
        <w:rPr>
          <w:rStyle w:val="tlid-translation"/>
          <w:rFonts w:ascii="Museo 300" w:hAnsi="Museo 300"/>
          <w:lang w:val="en"/>
        </w:rPr>
        <w:t xml:space="preserve">Under the explanation you can read more </w:t>
      </w:r>
      <w:bookmarkStart w:id="0" w:name="_GoBack"/>
      <w:bookmarkEnd w:id="0"/>
      <w:r w:rsidRPr="003075E0">
        <w:rPr>
          <w:rStyle w:val="tlid-translation"/>
          <w:rFonts w:ascii="Museo 300" w:hAnsi="Museo 300"/>
          <w:lang w:val="en"/>
        </w:rPr>
        <w:t xml:space="preserve">about </w:t>
      </w:r>
      <w:r w:rsidR="004D4958" w:rsidRPr="003075E0">
        <w:rPr>
          <w:rStyle w:val="tlid-translation"/>
          <w:rFonts w:ascii="Museo 300" w:hAnsi="Museo 300"/>
          <w:lang w:val="en"/>
        </w:rPr>
        <w:t>our wa</w:t>
      </w:r>
      <w:r w:rsidR="006D08D5">
        <w:rPr>
          <w:rStyle w:val="tlid-translation"/>
          <w:rFonts w:ascii="Museo 300" w:hAnsi="Museo 300"/>
          <w:lang w:val="en"/>
        </w:rPr>
        <w:t>y</w:t>
      </w:r>
      <w:r w:rsidR="004D4958" w:rsidRPr="003075E0">
        <w:rPr>
          <w:rStyle w:val="tlid-translation"/>
          <w:rFonts w:ascii="Museo 300" w:hAnsi="Museo 300"/>
          <w:lang w:val="en"/>
        </w:rPr>
        <w:t xml:space="preserve"> of working</w:t>
      </w:r>
      <w:r w:rsidRPr="003075E0">
        <w:rPr>
          <w:rStyle w:val="tlid-translation"/>
          <w:rFonts w:ascii="Museo 300" w:hAnsi="Museo 300"/>
          <w:lang w:val="en"/>
        </w:rPr>
        <w:t xml:space="preserve"> and the costs that we charge. The average delivery time of the games is </w:t>
      </w:r>
      <w:r w:rsidRPr="003075E0">
        <w:rPr>
          <w:rStyle w:val="tlid-translation"/>
          <w:rFonts w:ascii="Museo 300" w:hAnsi="Museo 300"/>
          <w:lang w:val="en"/>
        </w:rPr>
        <w:t>ten</w:t>
      </w:r>
      <w:r w:rsidRPr="003075E0">
        <w:rPr>
          <w:rStyle w:val="tlid-translation"/>
          <w:rFonts w:ascii="Museo 300" w:hAnsi="Museo 300"/>
          <w:lang w:val="en"/>
        </w:rPr>
        <w:t xml:space="preserve"> working days. You can send the form to:</w:t>
      </w:r>
      <w:r w:rsidR="004D4958" w:rsidRPr="003075E0">
        <w:rPr>
          <w:rFonts w:ascii="Museo 300" w:hAnsi="Museo 300"/>
          <w:lang w:val="en-US"/>
        </w:rPr>
        <w:t xml:space="preserve"> </w:t>
      </w:r>
      <w:hyperlink r:id="rId7" w:history="1">
        <w:r w:rsidR="004D4958" w:rsidRPr="003075E0">
          <w:rPr>
            <w:rStyle w:val="Hyperlink"/>
            <w:rFonts w:ascii="Museo 300" w:hAnsi="Museo 300"/>
            <w:lang w:val="en-US"/>
          </w:rPr>
          <w:t>koos@moralsatwork.nl</w:t>
        </w:r>
      </w:hyperlink>
    </w:p>
    <w:p w14:paraId="4EFDE732" w14:textId="77777777" w:rsidR="00A05784" w:rsidRPr="003075E0" w:rsidRDefault="00A05784" w:rsidP="003075E0">
      <w:pPr>
        <w:spacing w:after="0" w:line="300" w:lineRule="exact"/>
        <w:rPr>
          <w:rFonts w:ascii="Museo 300" w:hAnsi="Museo 300"/>
          <w:lang w:val="en-US"/>
        </w:rPr>
      </w:pPr>
    </w:p>
    <w:tbl>
      <w:tblPr>
        <w:tblStyle w:val="Tabelraster"/>
        <w:tblW w:w="8642" w:type="dxa"/>
        <w:tblLook w:val="04A0" w:firstRow="1" w:lastRow="0" w:firstColumn="1" w:lastColumn="0" w:noHBand="0" w:noVBand="1"/>
      </w:tblPr>
      <w:tblGrid>
        <w:gridCol w:w="6091"/>
        <w:gridCol w:w="2551"/>
      </w:tblGrid>
      <w:tr w:rsidR="00390B98" w:rsidRPr="003075E0" w14:paraId="0AD024C1" w14:textId="77777777" w:rsidTr="003075E0">
        <w:trPr>
          <w:trHeight w:val="340"/>
        </w:trPr>
        <w:tc>
          <w:tcPr>
            <w:tcW w:w="8642" w:type="dxa"/>
            <w:gridSpan w:val="2"/>
            <w:vAlign w:val="center"/>
          </w:tcPr>
          <w:p w14:paraId="77DA3FD7" w14:textId="7E850448" w:rsidR="00390B98" w:rsidRPr="003075E0" w:rsidRDefault="00390B98" w:rsidP="003075E0">
            <w:pPr>
              <w:spacing w:line="300" w:lineRule="exact"/>
              <w:rPr>
                <w:rFonts w:ascii="Museo 300" w:hAnsi="Museo 300"/>
              </w:rPr>
            </w:pPr>
            <w:r w:rsidRPr="003075E0">
              <w:rPr>
                <w:rFonts w:ascii="Museo 300" w:hAnsi="Museo 300"/>
                <w:b/>
                <w:lang w:val="en-US"/>
              </w:rPr>
              <w:t xml:space="preserve">         </w:t>
            </w:r>
            <w:r w:rsidRPr="003075E0">
              <w:rPr>
                <w:rFonts w:ascii="Museo 300" w:hAnsi="Museo 300"/>
                <w:b/>
              </w:rPr>
              <w:t>Client information</w:t>
            </w:r>
          </w:p>
        </w:tc>
      </w:tr>
      <w:tr w:rsidR="00390B98" w:rsidRPr="003075E0" w14:paraId="65865F95" w14:textId="77777777" w:rsidTr="003075E0">
        <w:trPr>
          <w:trHeight w:val="340"/>
        </w:trPr>
        <w:tc>
          <w:tcPr>
            <w:tcW w:w="8642" w:type="dxa"/>
            <w:gridSpan w:val="2"/>
            <w:vAlign w:val="center"/>
          </w:tcPr>
          <w:p w14:paraId="28FF4EFF" w14:textId="5222AB43" w:rsidR="00390B98" w:rsidRPr="003075E0" w:rsidRDefault="00390B98" w:rsidP="003075E0">
            <w:pPr>
              <w:spacing w:line="300" w:lineRule="exact"/>
              <w:rPr>
                <w:rFonts w:ascii="Museo 300" w:hAnsi="Museo 300"/>
              </w:rPr>
            </w:pPr>
            <w:r w:rsidRPr="003075E0">
              <w:rPr>
                <w:rFonts w:ascii="Museo 300" w:hAnsi="Museo 300"/>
                <w:bCs/>
                <w:lang w:val="en-US"/>
              </w:rPr>
              <w:t>Clients name:</w:t>
            </w:r>
          </w:p>
        </w:tc>
      </w:tr>
      <w:tr w:rsidR="00390B98" w:rsidRPr="003075E0" w14:paraId="50FDB967" w14:textId="77777777" w:rsidTr="003075E0">
        <w:trPr>
          <w:trHeight w:val="340"/>
        </w:trPr>
        <w:tc>
          <w:tcPr>
            <w:tcW w:w="8642" w:type="dxa"/>
            <w:gridSpan w:val="2"/>
            <w:vAlign w:val="center"/>
          </w:tcPr>
          <w:p w14:paraId="7BBB06B8" w14:textId="05968C26" w:rsidR="00390B98" w:rsidRPr="003075E0" w:rsidRDefault="00390B98" w:rsidP="003075E0">
            <w:pPr>
              <w:spacing w:line="300" w:lineRule="exact"/>
              <w:rPr>
                <w:rFonts w:ascii="Museo 300" w:hAnsi="Museo 300"/>
              </w:rPr>
            </w:pPr>
            <w:r w:rsidRPr="003075E0">
              <w:rPr>
                <w:rFonts w:ascii="Museo 300" w:hAnsi="Museo 300"/>
              </w:rPr>
              <w:t>Contact:</w:t>
            </w:r>
          </w:p>
        </w:tc>
      </w:tr>
      <w:tr w:rsidR="00390B98" w:rsidRPr="003075E0" w14:paraId="74B5D60A" w14:textId="77777777" w:rsidTr="003075E0">
        <w:trPr>
          <w:trHeight w:val="340"/>
        </w:trPr>
        <w:tc>
          <w:tcPr>
            <w:tcW w:w="8642" w:type="dxa"/>
            <w:gridSpan w:val="2"/>
            <w:vAlign w:val="center"/>
          </w:tcPr>
          <w:p w14:paraId="187FAA52" w14:textId="7B8B4FE3" w:rsidR="00390B98" w:rsidRPr="003075E0" w:rsidRDefault="00390B98" w:rsidP="003075E0">
            <w:pPr>
              <w:spacing w:line="300" w:lineRule="exact"/>
              <w:rPr>
                <w:rFonts w:ascii="Museo 300" w:hAnsi="Museo 300"/>
              </w:rPr>
            </w:pPr>
            <w:r w:rsidRPr="003075E0">
              <w:rPr>
                <w:rFonts w:ascii="Museo 300" w:hAnsi="Museo 300"/>
              </w:rPr>
              <w:t>Telephone:</w:t>
            </w:r>
          </w:p>
        </w:tc>
      </w:tr>
      <w:tr w:rsidR="00390B98" w:rsidRPr="003075E0" w14:paraId="5AD81562" w14:textId="77777777" w:rsidTr="003075E0">
        <w:trPr>
          <w:trHeight w:val="340"/>
        </w:trPr>
        <w:tc>
          <w:tcPr>
            <w:tcW w:w="8642" w:type="dxa"/>
            <w:gridSpan w:val="2"/>
            <w:vAlign w:val="center"/>
          </w:tcPr>
          <w:p w14:paraId="2216AC2E" w14:textId="2A84BF9C" w:rsidR="00390B98" w:rsidRPr="003075E0" w:rsidRDefault="00390B98" w:rsidP="003075E0">
            <w:pPr>
              <w:spacing w:line="300" w:lineRule="exact"/>
              <w:rPr>
                <w:rFonts w:ascii="Museo 300" w:hAnsi="Museo 300"/>
              </w:rPr>
            </w:pPr>
            <w:r w:rsidRPr="003075E0">
              <w:rPr>
                <w:rFonts w:ascii="Museo 300" w:hAnsi="Museo 300"/>
              </w:rPr>
              <w:t xml:space="preserve">E-mail: </w:t>
            </w:r>
          </w:p>
        </w:tc>
      </w:tr>
      <w:tr w:rsidR="00390B98" w:rsidRPr="003075E0" w14:paraId="0C130954" w14:textId="77777777" w:rsidTr="003075E0">
        <w:trPr>
          <w:trHeight w:hRule="exact" w:val="113"/>
        </w:trPr>
        <w:tc>
          <w:tcPr>
            <w:tcW w:w="8642" w:type="dxa"/>
            <w:gridSpan w:val="2"/>
            <w:shd w:val="clear" w:color="auto" w:fill="F2F2F2" w:themeFill="background1" w:themeFillShade="F2"/>
            <w:vAlign w:val="center"/>
          </w:tcPr>
          <w:p w14:paraId="3C61B96B" w14:textId="77777777" w:rsidR="00390B98" w:rsidRPr="003075E0" w:rsidRDefault="00390B98" w:rsidP="003075E0">
            <w:pPr>
              <w:spacing w:line="300" w:lineRule="exact"/>
              <w:rPr>
                <w:rFonts w:ascii="Museo 300" w:hAnsi="Museo 300"/>
              </w:rPr>
            </w:pPr>
          </w:p>
        </w:tc>
      </w:tr>
      <w:tr w:rsidR="00113835" w:rsidRPr="003075E0" w14:paraId="5E7F8EB9" w14:textId="77777777" w:rsidTr="003075E0">
        <w:trPr>
          <w:trHeight w:val="340"/>
        </w:trPr>
        <w:tc>
          <w:tcPr>
            <w:tcW w:w="6091" w:type="dxa"/>
            <w:tcBorders>
              <w:bottom w:val="single" w:sz="4" w:space="0" w:color="auto"/>
            </w:tcBorders>
            <w:vAlign w:val="center"/>
          </w:tcPr>
          <w:p w14:paraId="4C494A93" w14:textId="49581D49" w:rsidR="00113835" w:rsidRPr="003075E0" w:rsidRDefault="00113835" w:rsidP="003075E0">
            <w:pPr>
              <w:spacing w:line="300" w:lineRule="exact"/>
              <w:rPr>
                <w:rFonts w:ascii="Museo 300" w:hAnsi="Museo 300"/>
                <w:b/>
                <w:bCs/>
              </w:rPr>
            </w:pPr>
            <w:r w:rsidRPr="003075E0">
              <w:rPr>
                <w:rFonts w:ascii="Museo 300" w:hAnsi="Museo 300"/>
                <w:lang w:val="en-US"/>
              </w:rPr>
              <w:t xml:space="preserve">           </w:t>
            </w:r>
            <w:r w:rsidR="00EA2044" w:rsidRPr="003075E0">
              <w:rPr>
                <w:rFonts w:ascii="Museo 300" w:hAnsi="Museo 300"/>
                <w:b/>
                <w:bCs/>
              </w:rPr>
              <w:t xml:space="preserve">Select offerings  </w:t>
            </w:r>
          </w:p>
        </w:tc>
        <w:tc>
          <w:tcPr>
            <w:tcW w:w="2551" w:type="dxa"/>
            <w:tcBorders>
              <w:bottom w:val="single" w:sz="4" w:space="0" w:color="auto"/>
            </w:tcBorders>
            <w:vAlign w:val="center"/>
          </w:tcPr>
          <w:p w14:paraId="32BED85F" w14:textId="77777777" w:rsidR="00113835" w:rsidRPr="003075E0" w:rsidRDefault="00113835" w:rsidP="003075E0">
            <w:pPr>
              <w:spacing w:line="300" w:lineRule="exact"/>
              <w:rPr>
                <w:rFonts w:ascii="Museo 300" w:hAnsi="Museo 300"/>
              </w:rPr>
            </w:pPr>
          </w:p>
        </w:tc>
      </w:tr>
      <w:tr w:rsidR="00113835" w:rsidRPr="003075E0" w14:paraId="728CE45E" w14:textId="77777777" w:rsidTr="003075E0">
        <w:trPr>
          <w:trHeight w:val="340"/>
        </w:trPr>
        <w:tc>
          <w:tcPr>
            <w:tcW w:w="6091" w:type="dxa"/>
            <w:tcBorders>
              <w:bottom w:val="single" w:sz="4" w:space="0" w:color="auto"/>
            </w:tcBorders>
            <w:vAlign w:val="center"/>
          </w:tcPr>
          <w:p w14:paraId="5E9343B8" w14:textId="1AB7CA02" w:rsidR="00113835" w:rsidRPr="003075E0" w:rsidRDefault="004D4958" w:rsidP="003075E0">
            <w:pPr>
              <w:spacing w:line="300" w:lineRule="exact"/>
              <w:rPr>
                <w:rFonts w:ascii="Museo 300" w:hAnsi="Museo 300"/>
              </w:rPr>
            </w:pPr>
            <w:r w:rsidRPr="003075E0">
              <w:rPr>
                <w:rFonts w:ascii="Museo 300" w:hAnsi="Museo 300"/>
              </w:rPr>
              <w:t>Editon</w:t>
            </w:r>
            <w:r w:rsidR="00113835" w:rsidRPr="003075E0">
              <w:rPr>
                <w:rFonts w:ascii="Museo 300" w:hAnsi="Museo 300"/>
              </w:rPr>
              <w:t xml:space="preserve"> </w:t>
            </w:r>
            <w:r w:rsidR="00113835" w:rsidRPr="003075E0">
              <w:rPr>
                <w:rFonts w:ascii="Museo 300" w:hAnsi="Museo 300"/>
                <w:i/>
                <w:iCs/>
              </w:rPr>
              <w:t>Algemeen</w:t>
            </w:r>
            <w:r w:rsidR="00113835" w:rsidRPr="003075E0">
              <w:rPr>
                <w:rFonts w:ascii="Museo 300" w:hAnsi="Museo 300"/>
              </w:rPr>
              <w:t xml:space="preserve"> (</w:t>
            </w:r>
            <w:r w:rsidRPr="003075E0">
              <w:rPr>
                <w:rFonts w:ascii="Museo 300" w:hAnsi="Museo 300"/>
              </w:rPr>
              <w:t>Dutch</w:t>
            </w:r>
            <w:r w:rsidR="00113835" w:rsidRPr="003075E0">
              <w:rPr>
                <w:rFonts w:ascii="Museo 300" w:hAnsi="Museo 300"/>
              </w:rPr>
              <w:t>)</w:t>
            </w:r>
          </w:p>
        </w:tc>
        <w:tc>
          <w:tcPr>
            <w:tcW w:w="2551" w:type="dxa"/>
            <w:tcBorders>
              <w:bottom w:val="single" w:sz="4" w:space="0" w:color="auto"/>
            </w:tcBorders>
            <w:vAlign w:val="center"/>
          </w:tcPr>
          <w:p w14:paraId="5299D4FE" w14:textId="77777777" w:rsidR="00113835" w:rsidRPr="003075E0" w:rsidRDefault="00113835" w:rsidP="003075E0">
            <w:pPr>
              <w:spacing w:line="300" w:lineRule="exact"/>
              <w:rPr>
                <w:rFonts w:ascii="Museo 300" w:hAnsi="Museo 300"/>
              </w:rPr>
            </w:pPr>
            <w:r w:rsidRPr="003075E0">
              <w:rPr>
                <w:rFonts w:ascii="Museo 300" w:hAnsi="Museo 300"/>
              </w:rPr>
              <w:t>. . .  ex.</w:t>
            </w:r>
          </w:p>
        </w:tc>
      </w:tr>
      <w:tr w:rsidR="00113835" w:rsidRPr="003075E0" w14:paraId="1E1ACFCF" w14:textId="77777777" w:rsidTr="003075E0">
        <w:trPr>
          <w:trHeight w:val="340"/>
        </w:trPr>
        <w:tc>
          <w:tcPr>
            <w:tcW w:w="6091" w:type="dxa"/>
            <w:tcBorders>
              <w:bottom w:val="single" w:sz="4" w:space="0" w:color="auto"/>
            </w:tcBorders>
            <w:vAlign w:val="center"/>
          </w:tcPr>
          <w:p w14:paraId="2221F106" w14:textId="23B30141" w:rsidR="00113835" w:rsidRPr="003075E0" w:rsidRDefault="004D4958" w:rsidP="003075E0">
            <w:pPr>
              <w:spacing w:line="300" w:lineRule="exact"/>
              <w:rPr>
                <w:rFonts w:ascii="Museo 300" w:hAnsi="Museo 300"/>
              </w:rPr>
            </w:pPr>
            <w:r w:rsidRPr="003075E0">
              <w:rPr>
                <w:rFonts w:ascii="Museo 300" w:hAnsi="Museo 300"/>
              </w:rPr>
              <w:t>Editon</w:t>
            </w:r>
            <w:r w:rsidR="00113835" w:rsidRPr="003075E0">
              <w:rPr>
                <w:rFonts w:ascii="Museo 300" w:hAnsi="Museo 300"/>
              </w:rPr>
              <w:t xml:space="preserve"> </w:t>
            </w:r>
            <w:r w:rsidR="00113835" w:rsidRPr="003075E0">
              <w:rPr>
                <w:rFonts w:ascii="Museo 300" w:hAnsi="Museo 300"/>
                <w:i/>
                <w:iCs/>
              </w:rPr>
              <w:t>Standard</w:t>
            </w:r>
            <w:r w:rsidR="00113835" w:rsidRPr="003075E0">
              <w:rPr>
                <w:rFonts w:ascii="Museo 300" w:hAnsi="Museo 300"/>
              </w:rPr>
              <w:t xml:space="preserve"> (Eng</w:t>
            </w:r>
            <w:r w:rsidRPr="003075E0">
              <w:rPr>
                <w:rFonts w:ascii="Museo 300" w:hAnsi="Museo 300"/>
              </w:rPr>
              <w:t>lish</w:t>
            </w:r>
            <w:r w:rsidR="00113835" w:rsidRPr="003075E0">
              <w:rPr>
                <w:rFonts w:ascii="Museo 300" w:hAnsi="Museo 300"/>
              </w:rPr>
              <w:t>)</w:t>
            </w:r>
          </w:p>
        </w:tc>
        <w:tc>
          <w:tcPr>
            <w:tcW w:w="2551" w:type="dxa"/>
            <w:tcBorders>
              <w:bottom w:val="single" w:sz="4" w:space="0" w:color="auto"/>
            </w:tcBorders>
            <w:vAlign w:val="center"/>
          </w:tcPr>
          <w:p w14:paraId="0B2824DC" w14:textId="77777777" w:rsidR="00113835" w:rsidRPr="003075E0" w:rsidRDefault="00113835" w:rsidP="003075E0">
            <w:pPr>
              <w:spacing w:line="300" w:lineRule="exact"/>
              <w:rPr>
                <w:rFonts w:ascii="Museo 300" w:hAnsi="Museo 300"/>
              </w:rPr>
            </w:pPr>
            <w:r w:rsidRPr="003075E0">
              <w:rPr>
                <w:rFonts w:ascii="Museo 300" w:hAnsi="Museo 300"/>
              </w:rPr>
              <w:t>. . .  ex.</w:t>
            </w:r>
          </w:p>
        </w:tc>
      </w:tr>
      <w:tr w:rsidR="00113835" w:rsidRPr="003075E0" w14:paraId="2D954500" w14:textId="77777777" w:rsidTr="003075E0">
        <w:trPr>
          <w:trHeight w:val="340"/>
        </w:trPr>
        <w:tc>
          <w:tcPr>
            <w:tcW w:w="6091" w:type="dxa"/>
            <w:tcBorders>
              <w:bottom w:val="single" w:sz="4" w:space="0" w:color="auto"/>
            </w:tcBorders>
            <w:vAlign w:val="center"/>
          </w:tcPr>
          <w:p w14:paraId="05A30168" w14:textId="1F33AB87" w:rsidR="00113835" w:rsidRPr="003075E0" w:rsidRDefault="004D4958" w:rsidP="003075E0">
            <w:pPr>
              <w:spacing w:line="300" w:lineRule="exact"/>
              <w:rPr>
                <w:rFonts w:ascii="Museo 300" w:hAnsi="Museo 300"/>
                <w:lang w:val="en-US"/>
              </w:rPr>
            </w:pPr>
            <w:r w:rsidRPr="003075E0">
              <w:rPr>
                <w:rFonts w:ascii="Museo 300" w:hAnsi="Museo 300"/>
                <w:lang w:val="en-US"/>
              </w:rPr>
              <w:t>Editon</w:t>
            </w:r>
            <w:r w:rsidR="00113835" w:rsidRPr="003075E0">
              <w:rPr>
                <w:rFonts w:ascii="Museo 300" w:hAnsi="Museo 300"/>
                <w:lang w:val="en-US"/>
              </w:rPr>
              <w:t xml:space="preserve"> </w:t>
            </w:r>
            <w:r w:rsidR="00113835" w:rsidRPr="003075E0">
              <w:rPr>
                <w:rFonts w:ascii="Museo 300" w:hAnsi="Museo 300"/>
                <w:i/>
                <w:iCs/>
                <w:lang w:val="en-US"/>
              </w:rPr>
              <w:t>Supervisors and Management</w:t>
            </w:r>
            <w:r w:rsidR="00113835" w:rsidRPr="003075E0">
              <w:rPr>
                <w:rFonts w:ascii="Museo 300" w:hAnsi="Museo 300"/>
                <w:lang w:val="en-US"/>
              </w:rPr>
              <w:t xml:space="preserve"> (</w:t>
            </w:r>
            <w:r w:rsidRPr="003075E0">
              <w:rPr>
                <w:rFonts w:ascii="Museo 300" w:hAnsi="Museo 300"/>
                <w:lang w:val="en-US"/>
              </w:rPr>
              <w:t>English</w:t>
            </w:r>
            <w:r w:rsidR="00113835" w:rsidRPr="003075E0">
              <w:rPr>
                <w:rFonts w:ascii="Museo 300" w:hAnsi="Museo 300"/>
                <w:lang w:val="en-US"/>
              </w:rPr>
              <w:t>)</w:t>
            </w:r>
          </w:p>
        </w:tc>
        <w:tc>
          <w:tcPr>
            <w:tcW w:w="2551" w:type="dxa"/>
            <w:tcBorders>
              <w:bottom w:val="single" w:sz="4" w:space="0" w:color="auto"/>
            </w:tcBorders>
            <w:vAlign w:val="center"/>
          </w:tcPr>
          <w:p w14:paraId="5979B804" w14:textId="77777777" w:rsidR="00113835" w:rsidRPr="003075E0" w:rsidRDefault="00113835" w:rsidP="003075E0">
            <w:pPr>
              <w:spacing w:line="300" w:lineRule="exact"/>
              <w:rPr>
                <w:rFonts w:ascii="Museo 300" w:hAnsi="Museo 300"/>
              </w:rPr>
            </w:pPr>
            <w:r w:rsidRPr="003075E0">
              <w:rPr>
                <w:rFonts w:ascii="Museo 300" w:hAnsi="Museo 300"/>
              </w:rPr>
              <w:t>. . .  ex.</w:t>
            </w:r>
          </w:p>
        </w:tc>
      </w:tr>
      <w:tr w:rsidR="00113835" w:rsidRPr="003075E0" w14:paraId="5AB0FB08" w14:textId="77777777" w:rsidTr="003075E0">
        <w:trPr>
          <w:trHeight w:val="340"/>
        </w:trPr>
        <w:tc>
          <w:tcPr>
            <w:tcW w:w="6091" w:type="dxa"/>
            <w:tcBorders>
              <w:bottom w:val="single" w:sz="4" w:space="0" w:color="auto"/>
            </w:tcBorders>
            <w:vAlign w:val="center"/>
          </w:tcPr>
          <w:p w14:paraId="5284D8C8" w14:textId="14946979" w:rsidR="00113835" w:rsidRPr="003075E0" w:rsidRDefault="004D4958" w:rsidP="003075E0">
            <w:pPr>
              <w:spacing w:line="300" w:lineRule="exact"/>
              <w:rPr>
                <w:rFonts w:ascii="Museo 300" w:hAnsi="Museo 300"/>
                <w:lang w:val="en-US"/>
              </w:rPr>
            </w:pPr>
            <w:r w:rsidRPr="003075E0">
              <w:rPr>
                <w:rFonts w:ascii="Museo 300" w:hAnsi="Museo 300"/>
                <w:lang w:val="en-US"/>
              </w:rPr>
              <w:t>Editon</w:t>
            </w:r>
            <w:r w:rsidR="00113835" w:rsidRPr="003075E0">
              <w:rPr>
                <w:rFonts w:ascii="Museo 300" w:hAnsi="Museo 300"/>
                <w:lang w:val="en-US"/>
              </w:rPr>
              <w:t xml:space="preserve"> </w:t>
            </w:r>
            <w:r w:rsidR="00113835" w:rsidRPr="003075E0">
              <w:rPr>
                <w:rFonts w:ascii="Museo 300" w:hAnsi="Museo 300"/>
                <w:i/>
                <w:iCs/>
                <w:lang w:val="en-US"/>
              </w:rPr>
              <w:t>Expats and Consultants</w:t>
            </w:r>
            <w:r w:rsidR="00113835" w:rsidRPr="003075E0">
              <w:rPr>
                <w:rFonts w:ascii="Museo 300" w:hAnsi="Museo 300"/>
                <w:lang w:val="en-US"/>
              </w:rPr>
              <w:t xml:space="preserve"> (</w:t>
            </w:r>
            <w:r w:rsidRPr="003075E0">
              <w:rPr>
                <w:rFonts w:ascii="Museo 300" w:hAnsi="Museo 300"/>
                <w:lang w:val="en-US"/>
              </w:rPr>
              <w:t>English</w:t>
            </w:r>
            <w:r w:rsidR="00113835" w:rsidRPr="003075E0">
              <w:rPr>
                <w:rFonts w:ascii="Museo 300" w:hAnsi="Museo 300"/>
                <w:lang w:val="en-US"/>
              </w:rPr>
              <w:t>)</w:t>
            </w:r>
          </w:p>
        </w:tc>
        <w:tc>
          <w:tcPr>
            <w:tcW w:w="2551" w:type="dxa"/>
            <w:tcBorders>
              <w:bottom w:val="single" w:sz="4" w:space="0" w:color="auto"/>
            </w:tcBorders>
            <w:vAlign w:val="center"/>
          </w:tcPr>
          <w:p w14:paraId="4D7D4AF2" w14:textId="77777777" w:rsidR="00113835" w:rsidRPr="003075E0" w:rsidRDefault="00113835" w:rsidP="003075E0">
            <w:pPr>
              <w:spacing w:line="300" w:lineRule="exact"/>
              <w:rPr>
                <w:rFonts w:ascii="Museo 300" w:hAnsi="Museo 300"/>
              </w:rPr>
            </w:pPr>
            <w:r w:rsidRPr="003075E0">
              <w:rPr>
                <w:rFonts w:ascii="Museo 300" w:hAnsi="Museo 300"/>
              </w:rPr>
              <w:t>. . .  ex.</w:t>
            </w:r>
          </w:p>
        </w:tc>
      </w:tr>
      <w:tr w:rsidR="00EA2044" w:rsidRPr="003075E0" w14:paraId="58646328" w14:textId="77777777" w:rsidTr="003075E0">
        <w:trPr>
          <w:trHeight w:val="340"/>
        </w:trPr>
        <w:tc>
          <w:tcPr>
            <w:tcW w:w="6091" w:type="dxa"/>
            <w:tcBorders>
              <w:bottom w:val="single" w:sz="4" w:space="0" w:color="auto"/>
            </w:tcBorders>
            <w:vAlign w:val="center"/>
          </w:tcPr>
          <w:p w14:paraId="5D0E6DB0" w14:textId="28218432" w:rsidR="00EA2044" w:rsidRPr="003075E0" w:rsidRDefault="00EA2044" w:rsidP="003075E0">
            <w:pPr>
              <w:spacing w:line="300" w:lineRule="exact"/>
              <w:rPr>
                <w:rFonts w:ascii="Museo 300" w:hAnsi="Museo 300"/>
                <w:lang w:val="en-US"/>
              </w:rPr>
            </w:pPr>
            <w:r w:rsidRPr="003075E0">
              <w:rPr>
                <w:rFonts w:ascii="Museo 300" w:hAnsi="Museo 300"/>
                <w:lang w:val="en-US"/>
              </w:rPr>
              <w:t>Customi</w:t>
            </w:r>
            <w:r w:rsidRPr="003075E0">
              <w:rPr>
                <w:rFonts w:ascii="Museo 300" w:hAnsi="Museo 300"/>
                <w:lang w:val="en-US"/>
              </w:rPr>
              <w:t>sed, tailor made edition wanted</w:t>
            </w:r>
            <w:r w:rsidRPr="003075E0">
              <w:rPr>
                <w:rFonts w:ascii="Museo 300" w:hAnsi="Museo 300"/>
                <w:lang w:val="en-US"/>
              </w:rPr>
              <w:t>?</w:t>
            </w:r>
          </w:p>
        </w:tc>
        <w:tc>
          <w:tcPr>
            <w:tcW w:w="2551" w:type="dxa"/>
            <w:tcBorders>
              <w:bottom w:val="single" w:sz="4" w:space="0" w:color="auto"/>
            </w:tcBorders>
            <w:vAlign w:val="center"/>
          </w:tcPr>
          <w:p w14:paraId="0D92EB95" w14:textId="390E124D" w:rsidR="00EA2044" w:rsidRPr="003075E0" w:rsidRDefault="00EA2044" w:rsidP="003075E0">
            <w:pPr>
              <w:spacing w:line="300" w:lineRule="exact"/>
              <w:rPr>
                <w:rFonts w:ascii="Museo 300" w:hAnsi="Museo 300"/>
              </w:rPr>
            </w:pPr>
            <w:r w:rsidRPr="003075E0">
              <w:rPr>
                <w:rFonts w:ascii="Museo 300" w:hAnsi="Museo 300"/>
              </w:rPr>
              <w:t>Yes/No</w:t>
            </w:r>
            <w:r w:rsidRPr="003075E0">
              <w:rPr>
                <w:rFonts w:ascii="Museo 300" w:hAnsi="Museo 300"/>
              </w:rPr>
              <w:t>*</w:t>
            </w:r>
          </w:p>
        </w:tc>
      </w:tr>
      <w:tr w:rsidR="00EA2044" w:rsidRPr="003075E0" w14:paraId="6BBC4598" w14:textId="77777777" w:rsidTr="003075E0">
        <w:trPr>
          <w:trHeight w:val="340"/>
        </w:trPr>
        <w:tc>
          <w:tcPr>
            <w:tcW w:w="6091" w:type="dxa"/>
            <w:tcBorders>
              <w:bottom w:val="single" w:sz="4" w:space="0" w:color="auto"/>
            </w:tcBorders>
            <w:vAlign w:val="center"/>
          </w:tcPr>
          <w:p w14:paraId="529B48EF" w14:textId="14F167E9" w:rsidR="00EA2044" w:rsidRPr="003075E0" w:rsidRDefault="00EA2044" w:rsidP="003075E0">
            <w:pPr>
              <w:spacing w:line="300" w:lineRule="exact"/>
              <w:rPr>
                <w:rFonts w:ascii="Museo 300" w:hAnsi="Museo 300"/>
                <w:lang w:val="en-US"/>
              </w:rPr>
            </w:pPr>
            <w:r w:rsidRPr="003075E0">
              <w:rPr>
                <w:rFonts w:ascii="Museo 300" w:hAnsi="Museo 300"/>
                <w:lang w:val="en-US"/>
              </w:rPr>
              <w:t>Logo client on the cards?</w:t>
            </w:r>
          </w:p>
        </w:tc>
        <w:tc>
          <w:tcPr>
            <w:tcW w:w="2551" w:type="dxa"/>
            <w:tcBorders>
              <w:bottom w:val="single" w:sz="4" w:space="0" w:color="auto"/>
            </w:tcBorders>
            <w:vAlign w:val="center"/>
          </w:tcPr>
          <w:p w14:paraId="2A49C94D" w14:textId="17535198" w:rsidR="00EA2044" w:rsidRPr="003075E0" w:rsidRDefault="00EA2044" w:rsidP="003075E0">
            <w:pPr>
              <w:spacing w:line="300" w:lineRule="exact"/>
              <w:rPr>
                <w:rFonts w:ascii="Museo 300" w:hAnsi="Museo 300"/>
              </w:rPr>
            </w:pPr>
            <w:r w:rsidRPr="003075E0">
              <w:rPr>
                <w:rFonts w:ascii="Museo 300" w:hAnsi="Museo 300"/>
              </w:rPr>
              <w:t>Yes/No</w:t>
            </w:r>
            <w:r w:rsidRPr="003075E0">
              <w:rPr>
                <w:rFonts w:ascii="Museo 300" w:hAnsi="Museo 300"/>
              </w:rPr>
              <w:t>*</w:t>
            </w:r>
          </w:p>
        </w:tc>
      </w:tr>
      <w:tr w:rsidR="00EA2044" w:rsidRPr="003075E0" w14:paraId="3812885D" w14:textId="77777777" w:rsidTr="003075E0">
        <w:trPr>
          <w:trHeight w:hRule="exact" w:val="113"/>
        </w:trPr>
        <w:tc>
          <w:tcPr>
            <w:tcW w:w="6091" w:type="dxa"/>
            <w:tcBorders>
              <w:bottom w:val="single" w:sz="4" w:space="0" w:color="auto"/>
            </w:tcBorders>
            <w:shd w:val="clear" w:color="auto" w:fill="F2F2F2" w:themeFill="background1" w:themeFillShade="F2"/>
            <w:vAlign w:val="center"/>
          </w:tcPr>
          <w:p w14:paraId="30C6C205" w14:textId="39855AA9" w:rsidR="00EA2044" w:rsidRPr="003075E0" w:rsidRDefault="00EA2044" w:rsidP="003075E0">
            <w:pPr>
              <w:spacing w:line="300" w:lineRule="exact"/>
              <w:rPr>
                <w:rFonts w:ascii="Museo 300" w:hAnsi="Museo 300"/>
              </w:rPr>
            </w:pPr>
          </w:p>
        </w:tc>
        <w:tc>
          <w:tcPr>
            <w:tcW w:w="2551" w:type="dxa"/>
            <w:tcBorders>
              <w:bottom w:val="single" w:sz="4" w:space="0" w:color="auto"/>
            </w:tcBorders>
            <w:shd w:val="clear" w:color="auto" w:fill="F2F2F2" w:themeFill="background1" w:themeFillShade="F2"/>
            <w:vAlign w:val="center"/>
          </w:tcPr>
          <w:p w14:paraId="540DFF93" w14:textId="15CB7648" w:rsidR="00EA2044" w:rsidRPr="003075E0" w:rsidRDefault="00EA2044" w:rsidP="003075E0">
            <w:pPr>
              <w:spacing w:line="300" w:lineRule="exact"/>
              <w:rPr>
                <w:rFonts w:ascii="Museo 300" w:hAnsi="Museo 300"/>
              </w:rPr>
            </w:pPr>
          </w:p>
        </w:tc>
      </w:tr>
      <w:tr w:rsidR="00EA2044" w:rsidRPr="003075E0" w14:paraId="048023C9" w14:textId="77777777" w:rsidTr="003075E0">
        <w:trPr>
          <w:trHeight w:val="340"/>
        </w:trPr>
        <w:tc>
          <w:tcPr>
            <w:tcW w:w="6091" w:type="dxa"/>
            <w:vAlign w:val="center"/>
          </w:tcPr>
          <w:p w14:paraId="2EB9450B" w14:textId="1C28F154" w:rsidR="00EA2044" w:rsidRPr="003075E0" w:rsidRDefault="00EA2044" w:rsidP="003075E0">
            <w:pPr>
              <w:spacing w:line="300" w:lineRule="exact"/>
              <w:rPr>
                <w:rFonts w:ascii="Museo 300" w:hAnsi="Museo 300"/>
                <w:b/>
              </w:rPr>
            </w:pPr>
            <w:r w:rsidRPr="003075E0">
              <w:rPr>
                <w:rFonts w:ascii="Museo 300" w:hAnsi="Museo 300"/>
              </w:rPr>
              <w:t xml:space="preserve">          </w:t>
            </w:r>
            <w:r w:rsidRPr="003075E0">
              <w:rPr>
                <w:rFonts w:ascii="Museo 300" w:hAnsi="Museo 300"/>
                <w:b/>
              </w:rPr>
              <w:t>Account information</w:t>
            </w:r>
          </w:p>
        </w:tc>
        <w:tc>
          <w:tcPr>
            <w:tcW w:w="2551" w:type="dxa"/>
            <w:vAlign w:val="center"/>
          </w:tcPr>
          <w:p w14:paraId="149A74D1" w14:textId="77777777" w:rsidR="00EA2044" w:rsidRPr="003075E0" w:rsidRDefault="00EA2044" w:rsidP="003075E0">
            <w:pPr>
              <w:spacing w:line="300" w:lineRule="exact"/>
              <w:rPr>
                <w:rFonts w:ascii="Museo 300" w:hAnsi="Museo 300"/>
              </w:rPr>
            </w:pPr>
          </w:p>
        </w:tc>
      </w:tr>
      <w:tr w:rsidR="00EA2044" w:rsidRPr="003075E0" w14:paraId="09900368" w14:textId="77777777" w:rsidTr="003075E0">
        <w:trPr>
          <w:trHeight w:val="340"/>
        </w:trPr>
        <w:tc>
          <w:tcPr>
            <w:tcW w:w="6091" w:type="dxa"/>
            <w:tcBorders>
              <w:bottom w:val="single" w:sz="4" w:space="0" w:color="auto"/>
            </w:tcBorders>
            <w:vAlign w:val="center"/>
          </w:tcPr>
          <w:p w14:paraId="42E98FCA" w14:textId="543DDF40" w:rsidR="00EA2044" w:rsidRPr="003075E0" w:rsidRDefault="00EA2044" w:rsidP="003075E0">
            <w:pPr>
              <w:spacing w:line="300" w:lineRule="exact"/>
              <w:rPr>
                <w:rFonts w:ascii="Museo 300" w:hAnsi="Museo 300"/>
                <w:color w:val="000000" w:themeColor="text1"/>
                <w:lang w:val="en-US"/>
              </w:rPr>
            </w:pPr>
            <w:r w:rsidRPr="003075E0">
              <w:rPr>
                <w:rFonts w:ascii="Museo 300" w:hAnsi="Museo 300"/>
                <w:color w:val="000000" w:themeColor="text1"/>
                <w:lang w:val="en-US"/>
              </w:rPr>
              <w:t>How long do you intend to use the game Dilemmax?</w:t>
            </w:r>
          </w:p>
        </w:tc>
        <w:tc>
          <w:tcPr>
            <w:tcW w:w="2551" w:type="dxa"/>
            <w:tcBorders>
              <w:bottom w:val="single" w:sz="4" w:space="0" w:color="auto"/>
            </w:tcBorders>
            <w:vAlign w:val="center"/>
          </w:tcPr>
          <w:p w14:paraId="153E13F3" w14:textId="67E56AD2" w:rsidR="00EA2044" w:rsidRPr="003075E0" w:rsidRDefault="00EA2044" w:rsidP="003075E0">
            <w:pPr>
              <w:spacing w:line="300" w:lineRule="exact"/>
              <w:rPr>
                <w:rFonts w:ascii="Museo 300" w:hAnsi="Museo 300"/>
              </w:rPr>
            </w:pPr>
            <w:r w:rsidRPr="003075E0">
              <w:rPr>
                <w:rFonts w:ascii="Museo 300" w:hAnsi="Museo 300"/>
              </w:rPr>
              <w:t>1/2/3 year**</w:t>
            </w:r>
          </w:p>
        </w:tc>
      </w:tr>
      <w:tr w:rsidR="00EA2044" w:rsidRPr="003075E0" w14:paraId="456977CB" w14:textId="77777777" w:rsidTr="003075E0">
        <w:trPr>
          <w:trHeight w:val="340"/>
        </w:trPr>
        <w:tc>
          <w:tcPr>
            <w:tcW w:w="6091" w:type="dxa"/>
            <w:tcBorders>
              <w:bottom w:val="single" w:sz="4" w:space="0" w:color="auto"/>
            </w:tcBorders>
            <w:vAlign w:val="center"/>
          </w:tcPr>
          <w:p w14:paraId="74DF741C" w14:textId="090EFBE0" w:rsidR="00EA2044" w:rsidRPr="003075E0" w:rsidRDefault="00EA2044" w:rsidP="003075E0">
            <w:pPr>
              <w:spacing w:line="300" w:lineRule="exact"/>
              <w:rPr>
                <w:rFonts w:ascii="Museo 300" w:hAnsi="Museo 300"/>
                <w:color w:val="000000" w:themeColor="text1"/>
                <w:lang w:val="en-US"/>
              </w:rPr>
            </w:pPr>
            <w:r w:rsidRPr="003075E0">
              <w:rPr>
                <w:rFonts w:ascii="Museo 300" w:hAnsi="Museo 300"/>
                <w:color w:val="000000" w:themeColor="text1"/>
                <w:lang w:val="en-US"/>
              </w:rPr>
              <w:t>What date do you want to receive the game(s)?</w:t>
            </w:r>
          </w:p>
        </w:tc>
        <w:tc>
          <w:tcPr>
            <w:tcW w:w="2551" w:type="dxa"/>
            <w:tcBorders>
              <w:bottom w:val="single" w:sz="4" w:space="0" w:color="auto"/>
            </w:tcBorders>
            <w:vAlign w:val="center"/>
          </w:tcPr>
          <w:p w14:paraId="3B765361" w14:textId="16B3BD7E" w:rsidR="00EA2044" w:rsidRPr="003075E0" w:rsidRDefault="00EA2044" w:rsidP="003075E0">
            <w:pPr>
              <w:spacing w:line="300" w:lineRule="exact"/>
              <w:rPr>
                <w:rFonts w:ascii="Museo 300" w:hAnsi="Museo 300"/>
              </w:rPr>
            </w:pPr>
            <w:r w:rsidRPr="003075E0">
              <w:rPr>
                <w:rFonts w:ascii="Museo 300" w:hAnsi="Museo 300"/>
              </w:rPr>
              <w:t xml:space="preserve">Date: . . . . . . . . . </w:t>
            </w:r>
          </w:p>
        </w:tc>
      </w:tr>
      <w:tr w:rsidR="00EA2044" w:rsidRPr="003075E0" w14:paraId="3EDC1C97" w14:textId="77777777" w:rsidTr="003075E0">
        <w:trPr>
          <w:trHeight w:val="340"/>
        </w:trPr>
        <w:tc>
          <w:tcPr>
            <w:tcW w:w="6091" w:type="dxa"/>
            <w:tcBorders>
              <w:bottom w:val="single" w:sz="4" w:space="0" w:color="auto"/>
            </w:tcBorders>
            <w:vAlign w:val="center"/>
          </w:tcPr>
          <w:p w14:paraId="7A25927D" w14:textId="265A08F7" w:rsidR="00EA2044" w:rsidRPr="003075E0" w:rsidRDefault="00EA2044" w:rsidP="003075E0">
            <w:pPr>
              <w:spacing w:line="300" w:lineRule="exact"/>
              <w:rPr>
                <w:rFonts w:ascii="Museo 300" w:hAnsi="Museo 300"/>
                <w:lang w:val="en-US"/>
              </w:rPr>
            </w:pPr>
            <w:r w:rsidRPr="003075E0">
              <w:rPr>
                <w:rFonts w:ascii="Museo 300" w:hAnsi="Museo 300"/>
                <w:lang w:val="en-US"/>
              </w:rPr>
              <w:t>How many employees will participate in a game session?</w:t>
            </w:r>
          </w:p>
        </w:tc>
        <w:tc>
          <w:tcPr>
            <w:tcW w:w="2551" w:type="dxa"/>
            <w:tcBorders>
              <w:bottom w:val="single" w:sz="4" w:space="0" w:color="auto"/>
            </w:tcBorders>
            <w:vAlign w:val="center"/>
          </w:tcPr>
          <w:p w14:paraId="0E71CD42" w14:textId="30928BDA" w:rsidR="00EA2044" w:rsidRPr="003075E0" w:rsidRDefault="00EA2044" w:rsidP="003075E0">
            <w:pPr>
              <w:spacing w:line="300" w:lineRule="exact"/>
              <w:rPr>
                <w:rFonts w:ascii="Museo 300" w:hAnsi="Museo 300"/>
              </w:rPr>
            </w:pPr>
            <w:r w:rsidRPr="003075E0">
              <w:rPr>
                <w:rFonts w:ascii="Museo 300" w:hAnsi="Museo 300"/>
              </w:rPr>
              <w:t>With . . .  participants</w:t>
            </w:r>
          </w:p>
        </w:tc>
      </w:tr>
      <w:tr w:rsidR="00EA2044" w:rsidRPr="003075E0" w14:paraId="133AEEB8" w14:textId="77777777" w:rsidTr="003075E0">
        <w:trPr>
          <w:trHeight w:val="340"/>
        </w:trPr>
        <w:tc>
          <w:tcPr>
            <w:tcW w:w="6091" w:type="dxa"/>
            <w:tcBorders>
              <w:bottom w:val="single" w:sz="4" w:space="0" w:color="auto"/>
            </w:tcBorders>
            <w:vAlign w:val="center"/>
          </w:tcPr>
          <w:p w14:paraId="1D41AEDD" w14:textId="0C22CFA9" w:rsidR="00EA2044" w:rsidRPr="003075E0" w:rsidRDefault="00EA2044" w:rsidP="003075E0">
            <w:pPr>
              <w:spacing w:line="300" w:lineRule="exact"/>
              <w:rPr>
                <w:rFonts w:ascii="Museo 300" w:hAnsi="Museo 300"/>
                <w:lang w:val="en-US"/>
              </w:rPr>
            </w:pPr>
            <w:r w:rsidRPr="003075E0">
              <w:rPr>
                <w:rFonts w:ascii="Museo 300" w:hAnsi="Museo 300"/>
                <w:lang w:val="en-US"/>
              </w:rPr>
              <w:t>Do you want an external game supervisor</w:t>
            </w:r>
          </w:p>
        </w:tc>
        <w:tc>
          <w:tcPr>
            <w:tcW w:w="2551" w:type="dxa"/>
            <w:tcBorders>
              <w:bottom w:val="single" w:sz="4" w:space="0" w:color="auto"/>
            </w:tcBorders>
            <w:vAlign w:val="center"/>
          </w:tcPr>
          <w:p w14:paraId="7BDE1E3C" w14:textId="1016DE9E" w:rsidR="00EA2044" w:rsidRPr="003075E0" w:rsidRDefault="00EA2044" w:rsidP="003075E0">
            <w:pPr>
              <w:spacing w:line="300" w:lineRule="exact"/>
              <w:rPr>
                <w:rFonts w:ascii="Museo 300" w:hAnsi="Museo 300"/>
              </w:rPr>
            </w:pPr>
            <w:r w:rsidRPr="003075E0">
              <w:rPr>
                <w:rFonts w:ascii="Museo 300" w:hAnsi="Museo 300"/>
              </w:rPr>
              <w:t>Yes/No</w:t>
            </w:r>
            <w:r w:rsidRPr="003075E0">
              <w:rPr>
                <w:rFonts w:ascii="Museo 300" w:hAnsi="Museo 300"/>
              </w:rPr>
              <w:t>*</w:t>
            </w:r>
          </w:p>
        </w:tc>
      </w:tr>
    </w:tbl>
    <w:p w14:paraId="277A476C" w14:textId="77777777" w:rsidR="003E029A" w:rsidRPr="003075E0" w:rsidRDefault="003E029A" w:rsidP="003075E0">
      <w:pPr>
        <w:spacing w:after="0" w:line="120" w:lineRule="exact"/>
        <w:rPr>
          <w:rFonts w:ascii="Museo 300" w:hAnsi="Museo 300"/>
          <w:bCs/>
        </w:rPr>
      </w:pPr>
    </w:p>
    <w:p w14:paraId="23BFA90A" w14:textId="77777777" w:rsidR="003075E0" w:rsidRDefault="004D4958" w:rsidP="003075E0">
      <w:pPr>
        <w:spacing w:after="0" w:line="300" w:lineRule="exact"/>
        <w:rPr>
          <w:rFonts w:ascii="Museo 300" w:hAnsi="Museo 300"/>
          <w:lang w:val="en"/>
        </w:rPr>
      </w:pPr>
      <w:r w:rsidRPr="003075E0">
        <w:rPr>
          <w:rStyle w:val="tlid-translation"/>
          <w:rFonts w:ascii="Museo 300" w:hAnsi="Museo 300"/>
          <w:sz w:val="20"/>
          <w:szCs w:val="20"/>
          <w:lang w:val="en"/>
        </w:rPr>
        <w:t xml:space="preserve">* </w:t>
      </w:r>
      <w:r w:rsidRPr="003075E0">
        <w:rPr>
          <w:rStyle w:val="tlid-translation"/>
          <w:rFonts w:ascii="Museo 300" w:hAnsi="Museo 300"/>
          <w:sz w:val="20"/>
          <w:szCs w:val="20"/>
          <w:lang w:val="en"/>
        </w:rPr>
        <w:t xml:space="preserve">  </w:t>
      </w:r>
      <w:r w:rsidRPr="003075E0">
        <w:rPr>
          <w:rStyle w:val="tlid-translation"/>
          <w:rFonts w:ascii="Museo 300" w:hAnsi="Museo 300"/>
          <w:sz w:val="20"/>
          <w:szCs w:val="20"/>
          <w:lang w:val="en"/>
        </w:rPr>
        <w:t>Make clear which answer applies.</w:t>
      </w:r>
      <w:r w:rsidRPr="003075E0">
        <w:rPr>
          <w:rFonts w:ascii="Museo 300" w:hAnsi="Museo 300"/>
          <w:sz w:val="20"/>
          <w:szCs w:val="20"/>
          <w:lang w:val="en"/>
        </w:rPr>
        <w:br/>
      </w:r>
      <w:r w:rsidRPr="003075E0">
        <w:rPr>
          <w:rStyle w:val="tlid-translation"/>
          <w:rFonts w:ascii="Museo 300" w:hAnsi="Museo 300"/>
          <w:sz w:val="20"/>
          <w:szCs w:val="20"/>
          <w:lang w:val="en"/>
        </w:rPr>
        <w:t xml:space="preserve">** Because we try to prevent our games from being put in a cupboard unused, we </w:t>
      </w:r>
      <w:r w:rsidRPr="003075E0">
        <w:rPr>
          <w:rStyle w:val="tlid-translation"/>
          <w:rFonts w:ascii="Museo 300" w:hAnsi="Museo 300"/>
          <w:sz w:val="20"/>
          <w:szCs w:val="20"/>
          <w:lang w:val="en"/>
        </w:rPr>
        <w:t>like</w:t>
      </w:r>
      <w:r w:rsidRPr="003075E0">
        <w:rPr>
          <w:rStyle w:val="tlid-translation"/>
          <w:rFonts w:ascii="Museo 300" w:hAnsi="Museo 300"/>
          <w:sz w:val="20"/>
          <w:szCs w:val="20"/>
          <w:lang w:val="en"/>
        </w:rPr>
        <w:t xml:space="preserve"> to make</w:t>
      </w:r>
      <w:r w:rsidRPr="003075E0">
        <w:rPr>
          <w:rFonts w:ascii="Museo 300" w:hAnsi="Museo 300"/>
          <w:sz w:val="20"/>
          <w:szCs w:val="20"/>
          <w:lang w:val="en"/>
        </w:rPr>
        <w:br/>
      </w:r>
      <w:r w:rsidRPr="003075E0">
        <w:rPr>
          <w:rStyle w:val="tlid-translation"/>
          <w:rFonts w:ascii="Museo 300" w:hAnsi="Museo 300"/>
          <w:sz w:val="20"/>
          <w:szCs w:val="20"/>
          <w:lang w:val="en"/>
        </w:rPr>
        <w:t>     agreements about the period that a buyer will use the games.</w:t>
      </w:r>
      <w:r w:rsidRPr="003075E0">
        <w:rPr>
          <w:rFonts w:ascii="Museo 300" w:hAnsi="Museo 300"/>
          <w:lang w:val="en"/>
        </w:rPr>
        <w:br/>
      </w:r>
      <w:r w:rsidRPr="003075E0">
        <w:rPr>
          <w:rFonts w:ascii="Museo 300" w:hAnsi="Museo 300"/>
          <w:lang w:val="en"/>
        </w:rPr>
        <w:br/>
      </w:r>
      <w:r w:rsidRPr="003075E0">
        <w:rPr>
          <w:rStyle w:val="tlid-translation"/>
          <w:rFonts w:ascii="Museo 300" w:hAnsi="Museo 300"/>
          <w:b/>
          <w:bCs/>
          <w:lang w:val="en"/>
        </w:rPr>
        <w:t>Explanation</w:t>
      </w:r>
      <w:r w:rsidRPr="003075E0">
        <w:rPr>
          <w:rFonts w:ascii="Museo 300" w:hAnsi="Museo 300"/>
          <w:lang w:val="en"/>
        </w:rPr>
        <w:br/>
      </w:r>
      <w:r w:rsidRPr="003075E0">
        <w:rPr>
          <w:rStyle w:val="tlid-translation"/>
          <w:rFonts w:ascii="Museo 300" w:hAnsi="Museo 300"/>
          <w:lang w:val="en"/>
        </w:rPr>
        <w:t>Once the order form has been received by Morals at Work, a quote will be drawn up or contact will be made with the contact person indicated on the order form. Once the offer has been approved, the order will be executed. The client then receives an invoice.</w:t>
      </w:r>
    </w:p>
    <w:p w14:paraId="51E77978" w14:textId="77777777" w:rsidR="003075E0" w:rsidRPr="003075E0" w:rsidRDefault="004D4958" w:rsidP="003075E0">
      <w:pPr>
        <w:pStyle w:val="Lijstalinea"/>
        <w:numPr>
          <w:ilvl w:val="0"/>
          <w:numId w:val="4"/>
        </w:numPr>
        <w:spacing w:after="0" w:line="300" w:lineRule="exact"/>
        <w:rPr>
          <w:rFonts w:ascii="Museo 300" w:hAnsi="Museo 300"/>
          <w:lang w:val="en"/>
        </w:rPr>
      </w:pPr>
      <w:r w:rsidRPr="003075E0">
        <w:rPr>
          <w:rStyle w:val="tlid-translation"/>
          <w:rFonts w:ascii="Museo 300" w:hAnsi="Museo 300"/>
          <w:lang w:val="en"/>
        </w:rPr>
        <w:t xml:space="preserve">The invoice that you receive contains two cost types: production costs and </w:t>
      </w:r>
      <w:r w:rsidRPr="003075E0">
        <w:rPr>
          <w:rStyle w:val="tlid-translation"/>
          <w:rFonts w:ascii="Museo 300" w:hAnsi="Museo 300"/>
          <w:lang w:val="en"/>
        </w:rPr>
        <w:t>license</w:t>
      </w:r>
      <w:r w:rsidRPr="003075E0">
        <w:rPr>
          <w:rStyle w:val="tlid-translation"/>
          <w:rFonts w:ascii="Museo 300" w:hAnsi="Museo 300"/>
          <w:lang w:val="en"/>
        </w:rPr>
        <w:t xml:space="preserve"> costs.</w:t>
      </w:r>
    </w:p>
    <w:p w14:paraId="787B7106" w14:textId="77777777" w:rsidR="003075E0" w:rsidRPr="003075E0" w:rsidRDefault="004D4958" w:rsidP="003075E0">
      <w:pPr>
        <w:pStyle w:val="Lijstalinea"/>
        <w:numPr>
          <w:ilvl w:val="0"/>
          <w:numId w:val="4"/>
        </w:numPr>
        <w:spacing w:after="0" w:line="300" w:lineRule="exact"/>
        <w:rPr>
          <w:rFonts w:ascii="Museo 300" w:hAnsi="Museo 300"/>
          <w:lang w:val="en"/>
        </w:rPr>
      </w:pPr>
      <w:r w:rsidRPr="003075E0">
        <w:rPr>
          <w:rStyle w:val="tlid-translation"/>
          <w:rFonts w:ascii="Museo 300" w:hAnsi="Museo 300"/>
          <w:lang w:val="en"/>
        </w:rPr>
        <w:t>The production costs per card game are € 15 excluding shipping.</w:t>
      </w:r>
    </w:p>
    <w:p w14:paraId="16E0D900" w14:textId="0301D600" w:rsidR="00390B98" w:rsidRPr="003075E0" w:rsidRDefault="004D4958" w:rsidP="003075E0">
      <w:pPr>
        <w:pStyle w:val="Lijstalinea"/>
        <w:numPr>
          <w:ilvl w:val="0"/>
          <w:numId w:val="4"/>
        </w:numPr>
        <w:spacing w:after="0" w:line="300" w:lineRule="exact"/>
        <w:rPr>
          <w:rStyle w:val="tlid-translation"/>
          <w:rFonts w:ascii="Museo 300" w:hAnsi="Museo 300"/>
          <w:lang w:val="en"/>
        </w:rPr>
      </w:pPr>
      <w:r w:rsidRPr="003075E0">
        <w:rPr>
          <w:rStyle w:val="tlid-translation"/>
          <w:rFonts w:ascii="Museo 300" w:hAnsi="Museo 300"/>
          <w:lang w:val="en"/>
        </w:rPr>
        <w:t xml:space="preserve">The </w:t>
      </w:r>
      <w:r w:rsidRPr="003075E0">
        <w:rPr>
          <w:rStyle w:val="tlid-translation"/>
          <w:rFonts w:ascii="Museo 300" w:hAnsi="Museo 300"/>
          <w:lang w:val="en"/>
        </w:rPr>
        <w:t>license</w:t>
      </w:r>
      <w:r w:rsidRPr="003075E0">
        <w:rPr>
          <w:rStyle w:val="tlid-translation"/>
          <w:rFonts w:ascii="Museo 300" w:hAnsi="Museo 300"/>
          <w:lang w:val="en"/>
        </w:rPr>
        <w:t xml:space="preserve"> costs depend on the number of participants.</w:t>
      </w:r>
    </w:p>
    <w:p w14:paraId="33DF1589" w14:textId="77777777" w:rsidR="003E029A" w:rsidRPr="003075E0" w:rsidRDefault="003E029A" w:rsidP="003075E0">
      <w:pPr>
        <w:pStyle w:val="Lijstalinea"/>
        <w:spacing w:after="0" w:line="120" w:lineRule="exact"/>
        <w:ind w:left="357"/>
        <w:rPr>
          <w:rFonts w:ascii="Museo 300" w:hAnsi="Museo 300" w:cs="Calibri"/>
          <w:lang w:val="en-US"/>
        </w:rPr>
      </w:pP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552"/>
      </w:tblGrid>
      <w:tr w:rsidR="00113835" w:rsidRPr="003075E0" w14:paraId="3DAA2BDC" w14:textId="77777777" w:rsidTr="003075E0">
        <w:tc>
          <w:tcPr>
            <w:tcW w:w="2470" w:type="dxa"/>
          </w:tcPr>
          <w:p w14:paraId="73995ED8" w14:textId="17CC1531" w:rsidR="00113835" w:rsidRPr="003075E0" w:rsidRDefault="00390B98" w:rsidP="003075E0">
            <w:pPr>
              <w:spacing w:line="300" w:lineRule="exact"/>
              <w:rPr>
                <w:rFonts w:ascii="Museo 300" w:hAnsi="Museo 300" w:cs="Calibri"/>
              </w:rPr>
            </w:pPr>
            <w:r w:rsidRPr="003075E0">
              <w:rPr>
                <w:rStyle w:val="tlid-translation"/>
                <w:rFonts w:ascii="Museo 300" w:hAnsi="Museo 300"/>
                <w:lang w:val="en"/>
              </w:rPr>
              <w:t>Number of employees</w:t>
            </w:r>
          </w:p>
        </w:tc>
        <w:tc>
          <w:tcPr>
            <w:tcW w:w="2552" w:type="dxa"/>
          </w:tcPr>
          <w:p w14:paraId="5DD86AAB" w14:textId="4BDE504A" w:rsidR="00113835" w:rsidRPr="003075E0" w:rsidRDefault="00390B98" w:rsidP="003075E0">
            <w:pPr>
              <w:spacing w:line="300" w:lineRule="exact"/>
              <w:rPr>
                <w:rFonts w:ascii="Museo 300" w:hAnsi="Museo 300" w:cs="Calibri"/>
              </w:rPr>
            </w:pPr>
            <w:r w:rsidRPr="003075E0">
              <w:rPr>
                <w:rStyle w:val="tlid-translation"/>
                <w:rFonts w:ascii="Museo 300" w:hAnsi="Museo 300"/>
                <w:lang w:val="en"/>
              </w:rPr>
              <w:t>Costs per participant</w:t>
            </w:r>
          </w:p>
        </w:tc>
      </w:tr>
      <w:tr w:rsidR="00113835" w:rsidRPr="003075E0" w14:paraId="69FF4785" w14:textId="77777777" w:rsidTr="003075E0">
        <w:tc>
          <w:tcPr>
            <w:tcW w:w="2470" w:type="dxa"/>
          </w:tcPr>
          <w:p w14:paraId="44617C9A" w14:textId="500B21E1" w:rsidR="00113835" w:rsidRPr="003075E0" w:rsidRDefault="003E029A" w:rsidP="003075E0">
            <w:pPr>
              <w:spacing w:line="300" w:lineRule="exact"/>
              <w:rPr>
                <w:rFonts w:ascii="Museo 300" w:hAnsi="Museo 300" w:cs="Calibri"/>
              </w:rPr>
            </w:pPr>
            <w:r w:rsidRPr="003075E0">
              <w:rPr>
                <w:rFonts w:ascii="Museo 300" w:hAnsi="Museo 300" w:cs="Calibri"/>
              </w:rPr>
              <w:t xml:space="preserve">          </w:t>
            </w:r>
            <w:r w:rsidR="00113835" w:rsidRPr="003075E0">
              <w:rPr>
                <w:rFonts w:ascii="Museo 300" w:hAnsi="Museo 300" w:cs="Calibri"/>
              </w:rPr>
              <w:t>10-50</w:t>
            </w:r>
          </w:p>
        </w:tc>
        <w:tc>
          <w:tcPr>
            <w:tcW w:w="2552" w:type="dxa"/>
          </w:tcPr>
          <w:p w14:paraId="6AF5E613" w14:textId="7E8D2A2E" w:rsidR="00113835" w:rsidRPr="003075E0" w:rsidRDefault="003E029A" w:rsidP="003075E0">
            <w:pPr>
              <w:spacing w:line="300" w:lineRule="exact"/>
              <w:rPr>
                <w:rFonts w:ascii="Museo 300" w:hAnsi="Museo 300" w:cs="Calibri"/>
              </w:rPr>
            </w:pPr>
            <w:r w:rsidRPr="003075E0">
              <w:rPr>
                <w:rFonts w:ascii="Museo 300" w:hAnsi="Museo 300" w:cs="Calibri"/>
              </w:rPr>
              <w:t xml:space="preserve">   € </w:t>
            </w:r>
            <w:r w:rsidR="00113835" w:rsidRPr="003075E0">
              <w:rPr>
                <w:rFonts w:ascii="Museo 300" w:hAnsi="Museo 300" w:cs="Calibri"/>
              </w:rPr>
              <w:t xml:space="preserve">7,50 </w:t>
            </w:r>
          </w:p>
        </w:tc>
      </w:tr>
      <w:tr w:rsidR="00113835" w:rsidRPr="003075E0" w14:paraId="01D48771" w14:textId="77777777" w:rsidTr="003075E0">
        <w:tc>
          <w:tcPr>
            <w:tcW w:w="2470" w:type="dxa"/>
          </w:tcPr>
          <w:p w14:paraId="01679F26" w14:textId="5031D3B2" w:rsidR="00113835" w:rsidRPr="003075E0" w:rsidRDefault="003E029A" w:rsidP="003075E0">
            <w:pPr>
              <w:spacing w:line="300" w:lineRule="exact"/>
              <w:rPr>
                <w:rFonts w:ascii="Museo 300" w:hAnsi="Museo 300" w:cs="Calibri"/>
              </w:rPr>
            </w:pPr>
            <w:r w:rsidRPr="003075E0">
              <w:rPr>
                <w:rFonts w:ascii="Museo 300" w:hAnsi="Museo 300" w:cs="Calibri"/>
              </w:rPr>
              <w:t xml:space="preserve">          </w:t>
            </w:r>
            <w:r w:rsidR="00113835" w:rsidRPr="003075E0">
              <w:rPr>
                <w:rFonts w:ascii="Museo 300" w:hAnsi="Museo 300" w:cs="Calibri"/>
              </w:rPr>
              <w:t>50-100</w:t>
            </w:r>
          </w:p>
        </w:tc>
        <w:tc>
          <w:tcPr>
            <w:tcW w:w="2552" w:type="dxa"/>
          </w:tcPr>
          <w:p w14:paraId="7F512282" w14:textId="3D2BF4DD" w:rsidR="00113835" w:rsidRPr="003075E0" w:rsidRDefault="003E029A" w:rsidP="003075E0">
            <w:pPr>
              <w:spacing w:line="300" w:lineRule="exact"/>
              <w:rPr>
                <w:rFonts w:ascii="Museo 300" w:hAnsi="Museo 300" w:cs="Calibri"/>
              </w:rPr>
            </w:pPr>
            <w:r w:rsidRPr="003075E0">
              <w:rPr>
                <w:rFonts w:ascii="Museo 300" w:hAnsi="Museo 300" w:cs="Calibri"/>
              </w:rPr>
              <w:t xml:space="preserve">   € </w:t>
            </w:r>
            <w:r w:rsidR="00113835" w:rsidRPr="003075E0">
              <w:rPr>
                <w:rFonts w:ascii="Museo 300" w:hAnsi="Museo 300" w:cs="Calibri"/>
              </w:rPr>
              <w:t>6,=</w:t>
            </w:r>
          </w:p>
        </w:tc>
      </w:tr>
      <w:tr w:rsidR="00113835" w:rsidRPr="003075E0" w14:paraId="5A7989F3" w14:textId="77777777" w:rsidTr="003075E0">
        <w:tc>
          <w:tcPr>
            <w:tcW w:w="2470" w:type="dxa"/>
          </w:tcPr>
          <w:p w14:paraId="515CB159" w14:textId="102D3BFA" w:rsidR="00113835" w:rsidRPr="003075E0" w:rsidRDefault="003E029A" w:rsidP="003075E0">
            <w:pPr>
              <w:spacing w:line="300" w:lineRule="exact"/>
              <w:rPr>
                <w:rFonts w:ascii="Museo 300" w:hAnsi="Museo 300" w:cs="Calibri"/>
              </w:rPr>
            </w:pPr>
            <w:r w:rsidRPr="003075E0">
              <w:rPr>
                <w:rFonts w:ascii="Museo 300" w:hAnsi="Museo 300" w:cs="Calibri"/>
              </w:rPr>
              <w:t xml:space="preserve">          </w:t>
            </w:r>
            <w:r w:rsidR="00113835" w:rsidRPr="003075E0">
              <w:rPr>
                <w:rFonts w:ascii="Museo 300" w:hAnsi="Museo 300" w:cs="Calibri"/>
              </w:rPr>
              <w:t>&gt;</w:t>
            </w:r>
            <w:r w:rsidRPr="003075E0">
              <w:rPr>
                <w:rFonts w:ascii="Museo 300" w:hAnsi="Museo 300" w:cs="Calibri"/>
              </w:rPr>
              <w:t xml:space="preserve"> </w:t>
            </w:r>
            <w:r w:rsidR="00113835" w:rsidRPr="003075E0">
              <w:rPr>
                <w:rFonts w:ascii="Museo 300" w:hAnsi="Museo 300" w:cs="Calibri"/>
              </w:rPr>
              <w:t>100</w:t>
            </w:r>
          </w:p>
        </w:tc>
        <w:tc>
          <w:tcPr>
            <w:tcW w:w="2552" w:type="dxa"/>
          </w:tcPr>
          <w:p w14:paraId="6C0C7F1F" w14:textId="01B5FC37" w:rsidR="00113835" w:rsidRPr="003075E0" w:rsidRDefault="003E029A" w:rsidP="003075E0">
            <w:pPr>
              <w:spacing w:line="300" w:lineRule="exact"/>
              <w:rPr>
                <w:rFonts w:ascii="Museo 300" w:hAnsi="Museo 300" w:cs="Calibri"/>
              </w:rPr>
            </w:pPr>
            <w:r w:rsidRPr="003075E0">
              <w:rPr>
                <w:rFonts w:ascii="Museo 300" w:hAnsi="Museo 300" w:cs="Calibri"/>
              </w:rPr>
              <w:t xml:space="preserve">   € </w:t>
            </w:r>
            <w:r w:rsidR="00113835" w:rsidRPr="003075E0">
              <w:rPr>
                <w:rFonts w:ascii="Museo 300" w:hAnsi="Museo 300" w:cs="Calibri"/>
              </w:rPr>
              <w:t>5,-</w:t>
            </w:r>
          </w:p>
        </w:tc>
      </w:tr>
    </w:tbl>
    <w:p w14:paraId="59D700A9" w14:textId="77777777" w:rsidR="003075E0" w:rsidRDefault="003075E0" w:rsidP="003075E0">
      <w:pPr>
        <w:spacing w:line="40" w:lineRule="exact"/>
        <w:rPr>
          <w:rStyle w:val="tlid-translation"/>
          <w:rFonts w:ascii="Museo 300" w:hAnsi="Museo 300"/>
          <w:lang w:val="en"/>
        </w:rPr>
      </w:pPr>
    </w:p>
    <w:p w14:paraId="76C224EB" w14:textId="063C7EBE" w:rsidR="00C83977" w:rsidRPr="003075E0" w:rsidRDefault="00390B98" w:rsidP="003075E0">
      <w:pPr>
        <w:spacing w:line="300" w:lineRule="exact"/>
        <w:rPr>
          <w:rFonts w:ascii="Museo 300" w:hAnsi="Museo 300"/>
          <w:lang w:val="en-US"/>
        </w:rPr>
      </w:pPr>
      <w:r w:rsidRPr="003075E0">
        <w:rPr>
          <w:rStyle w:val="tlid-translation"/>
          <w:rFonts w:ascii="Museo 300" w:hAnsi="Museo 300"/>
          <w:lang w:val="en"/>
        </w:rPr>
        <w:t>These costs include a discount that for large numbers of participants is up to 50% compared to the regular price of Dilemmax. Amounts mentioned are excl. 21% VAT.</w:t>
      </w:r>
    </w:p>
    <w:sectPr w:rsidR="00C83977" w:rsidRPr="003075E0" w:rsidSect="003E029A">
      <w:headerReference w:type="default" r:id="rId8"/>
      <w:pgSz w:w="11906" w:h="16838"/>
      <w:pgMar w:top="1417" w:right="1133"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2E8A" w14:textId="77777777" w:rsidR="00595DAA" w:rsidRDefault="00595DAA" w:rsidP="003E029A">
      <w:pPr>
        <w:spacing w:after="0" w:line="240" w:lineRule="auto"/>
      </w:pPr>
      <w:r>
        <w:separator/>
      </w:r>
    </w:p>
  </w:endnote>
  <w:endnote w:type="continuationSeparator" w:id="0">
    <w:p w14:paraId="0DB3CFCA" w14:textId="77777777" w:rsidR="00595DAA" w:rsidRDefault="00595DAA" w:rsidP="003E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D4A0" w14:textId="77777777" w:rsidR="00595DAA" w:rsidRDefault="00595DAA" w:rsidP="003E029A">
      <w:pPr>
        <w:spacing w:after="0" w:line="240" w:lineRule="auto"/>
      </w:pPr>
      <w:r>
        <w:separator/>
      </w:r>
    </w:p>
  </w:footnote>
  <w:footnote w:type="continuationSeparator" w:id="0">
    <w:p w14:paraId="33B655DA" w14:textId="77777777" w:rsidR="00595DAA" w:rsidRDefault="00595DAA" w:rsidP="003E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3F18" w14:textId="7DD80A55" w:rsidR="003E029A" w:rsidRDefault="003E029A" w:rsidP="003E029A">
    <w:pPr>
      <w:pStyle w:val="Koptekst"/>
      <w:jc w:val="right"/>
    </w:pPr>
    <w:r w:rsidRPr="00417DFF">
      <w:rPr>
        <w:noProof/>
      </w:rPr>
      <w:drawing>
        <wp:inline distT="0" distB="0" distL="0" distR="0" wp14:anchorId="290A2DC8" wp14:editId="068B13D2">
          <wp:extent cx="1664970" cy="171825"/>
          <wp:effectExtent l="19050" t="0" r="0" b="0"/>
          <wp:docPr id="3" name="Afbeelding 3" descr="D:\Morals at Work 2017\Laatste wijzigingen restyling MaW\Ma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rals at Work 2017\Laatste wijzigingen restyling MaW\MaW_logo.png"/>
                  <pic:cNvPicPr>
                    <a:picLocks noChangeAspect="1" noChangeArrowheads="1"/>
                  </pic:cNvPicPr>
                </pic:nvPicPr>
                <pic:blipFill>
                  <a:blip r:embed="rId1"/>
                  <a:srcRect/>
                  <a:stretch>
                    <a:fillRect/>
                  </a:stretch>
                </pic:blipFill>
                <pic:spPr bwMode="auto">
                  <a:xfrm>
                    <a:off x="0" y="0"/>
                    <a:ext cx="1670886" cy="172436"/>
                  </a:xfrm>
                  <a:prstGeom prst="rect">
                    <a:avLst/>
                  </a:prstGeom>
                  <a:noFill/>
                  <a:ln w="9525">
                    <a:noFill/>
                    <a:miter lim="800000"/>
                    <a:headEnd/>
                    <a:tailEnd/>
                  </a:ln>
                </pic:spPr>
              </pic:pic>
            </a:graphicData>
          </a:graphic>
        </wp:inline>
      </w:drawing>
    </w:r>
  </w:p>
  <w:p w14:paraId="79B373D0" w14:textId="77777777" w:rsidR="003E029A" w:rsidRDefault="003E02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512"/>
    <w:multiLevelType w:val="hybridMultilevel"/>
    <w:tmpl w:val="06428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F3D00"/>
    <w:multiLevelType w:val="hybridMultilevel"/>
    <w:tmpl w:val="E0FA5BF2"/>
    <w:lvl w:ilvl="0" w:tplc="25F6C97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AB07E7"/>
    <w:multiLevelType w:val="hybridMultilevel"/>
    <w:tmpl w:val="A0EC11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65A56C4"/>
    <w:multiLevelType w:val="hybridMultilevel"/>
    <w:tmpl w:val="D94E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BD"/>
    <w:rsid w:val="00007C7F"/>
    <w:rsid w:val="000C74E5"/>
    <w:rsid w:val="00113835"/>
    <w:rsid w:val="00156828"/>
    <w:rsid w:val="0018129E"/>
    <w:rsid w:val="001B2597"/>
    <w:rsid w:val="002550AE"/>
    <w:rsid w:val="002A0AD7"/>
    <w:rsid w:val="002B403D"/>
    <w:rsid w:val="003037BA"/>
    <w:rsid w:val="003075E0"/>
    <w:rsid w:val="00311398"/>
    <w:rsid w:val="00317726"/>
    <w:rsid w:val="0037168D"/>
    <w:rsid w:val="00390B98"/>
    <w:rsid w:val="003C14A9"/>
    <w:rsid w:val="003E029A"/>
    <w:rsid w:val="00402A80"/>
    <w:rsid w:val="004A34D8"/>
    <w:rsid w:val="004A689E"/>
    <w:rsid w:val="004D4958"/>
    <w:rsid w:val="004F3914"/>
    <w:rsid w:val="0050078B"/>
    <w:rsid w:val="00554F2B"/>
    <w:rsid w:val="00595DAA"/>
    <w:rsid w:val="005C1BDA"/>
    <w:rsid w:val="005E0DD6"/>
    <w:rsid w:val="00600D7A"/>
    <w:rsid w:val="00652726"/>
    <w:rsid w:val="006A15D9"/>
    <w:rsid w:val="006C0B3D"/>
    <w:rsid w:val="006D08D5"/>
    <w:rsid w:val="006D4595"/>
    <w:rsid w:val="00745FBD"/>
    <w:rsid w:val="00765F17"/>
    <w:rsid w:val="00783FA5"/>
    <w:rsid w:val="007853CD"/>
    <w:rsid w:val="007978FE"/>
    <w:rsid w:val="007D5495"/>
    <w:rsid w:val="007F2E79"/>
    <w:rsid w:val="00840803"/>
    <w:rsid w:val="008517AD"/>
    <w:rsid w:val="0085370D"/>
    <w:rsid w:val="00893956"/>
    <w:rsid w:val="008A0D03"/>
    <w:rsid w:val="008F4270"/>
    <w:rsid w:val="009C3AC6"/>
    <w:rsid w:val="009D7C4A"/>
    <w:rsid w:val="00A05784"/>
    <w:rsid w:val="00A56C6C"/>
    <w:rsid w:val="00A66796"/>
    <w:rsid w:val="00AB70FC"/>
    <w:rsid w:val="00B02A54"/>
    <w:rsid w:val="00B46FDA"/>
    <w:rsid w:val="00B7204B"/>
    <w:rsid w:val="00BA6953"/>
    <w:rsid w:val="00C0645F"/>
    <w:rsid w:val="00C7624C"/>
    <w:rsid w:val="00C83977"/>
    <w:rsid w:val="00CD051C"/>
    <w:rsid w:val="00D32783"/>
    <w:rsid w:val="00DA28F6"/>
    <w:rsid w:val="00DB56C1"/>
    <w:rsid w:val="00E81136"/>
    <w:rsid w:val="00EA2044"/>
    <w:rsid w:val="00EF128A"/>
    <w:rsid w:val="00EF6326"/>
    <w:rsid w:val="00FD0154"/>
    <w:rsid w:val="00FE0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64D8"/>
  <w15:docId w15:val="{FD876601-BB5D-468D-8545-6B2A00BB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B56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716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68D"/>
    <w:rPr>
      <w:rFonts w:ascii="Tahoma" w:hAnsi="Tahoma" w:cs="Tahoma"/>
      <w:sz w:val="16"/>
      <w:szCs w:val="16"/>
    </w:rPr>
  </w:style>
  <w:style w:type="character" w:styleId="Verwijzingopmerking">
    <w:name w:val="annotation reference"/>
    <w:basedOn w:val="Standaardalinea-lettertype"/>
    <w:uiPriority w:val="99"/>
    <w:semiHidden/>
    <w:unhideWhenUsed/>
    <w:rsid w:val="00554F2B"/>
    <w:rPr>
      <w:sz w:val="16"/>
      <w:szCs w:val="16"/>
    </w:rPr>
  </w:style>
  <w:style w:type="paragraph" w:styleId="Tekstopmerking">
    <w:name w:val="annotation text"/>
    <w:basedOn w:val="Standaard"/>
    <w:link w:val="TekstopmerkingChar"/>
    <w:uiPriority w:val="99"/>
    <w:semiHidden/>
    <w:unhideWhenUsed/>
    <w:rsid w:val="00554F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4F2B"/>
    <w:rPr>
      <w:sz w:val="20"/>
      <w:szCs w:val="20"/>
    </w:rPr>
  </w:style>
  <w:style w:type="paragraph" w:styleId="Onderwerpvanopmerking">
    <w:name w:val="annotation subject"/>
    <w:basedOn w:val="Tekstopmerking"/>
    <w:next w:val="Tekstopmerking"/>
    <w:link w:val="OnderwerpvanopmerkingChar"/>
    <w:uiPriority w:val="99"/>
    <w:semiHidden/>
    <w:unhideWhenUsed/>
    <w:rsid w:val="00554F2B"/>
    <w:rPr>
      <w:b/>
      <w:bCs/>
    </w:rPr>
  </w:style>
  <w:style w:type="character" w:customStyle="1" w:styleId="OnderwerpvanopmerkingChar">
    <w:name w:val="Onderwerp van opmerking Char"/>
    <w:basedOn w:val="TekstopmerkingChar"/>
    <w:link w:val="Onderwerpvanopmerking"/>
    <w:uiPriority w:val="99"/>
    <w:semiHidden/>
    <w:rsid w:val="00554F2B"/>
    <w:rPr>
      <w:b/>
      <w:bCs/>
      <w:sz w:val="20"/>
      <w:szCs w:val="20"/>
    </w:rPr>
  </w:style>
  <w:style w:type="paragraph" w:styleId="Lijstalinea">
    <w:name w:val="List Paragraph"/>
    <w:basedOn w:val="Standaard"/>
    <w:uiPriority w:val="34"/>
    <w:qFormat/>
    <w:rsid w:val="00EF6326"/>
    <w:pPr>
      <w:spacing w:after="200" w:line="276" w:lineRule="auto"/>
      <w:ind w:left="720"/>
      <w:contextualSpacing/>
    </w:pPr>
    <w:rPr>
      <w:rFonts w:ascii="Calibri" w:eastAsia="Calibri" w:hAnsi="Calibri" w:cs="Times New Roman"/>
    </w:rPr>
  </w:style>
  <w:style w:type="character" w:styleId="Hyperlink">
    <w:name w:val="Hyperlink"/>
    <w:basedOn w:val="Standaardalinea-lettertype"/>
    <w:uiPriority w:val="99"/>
    <w:unhideWhenUsed/>
    <w:rsid w:val="00A05784"/>
    <w:rPr>
      <w:color w:val="0000FF" w:themeColor="hyperlink"/>
      <w:u w:val="single"/>
    </w:rPr>
  </w:style>
  <w:style w:type="character" w:styleId="Onopgelostemelding">
    <w:name w:val="Unresolved Mention"/>
    <w:basedOn w:val="Standaardalinea-lettertype"/>
    <w:uiPriority w:val="99"/>
    <w:semiHidden/>
    <w:unhideWhenUsed/>
    <w:rsid w:val="00A05784"/>
    <w:rPr>
      <w:color w:val="605E5C"/>
      <w:shd w:val="clear" w:color="auto" w:fill="E1DFDD"/>
    </w:rPr>
  </w:style>
  <w:style w:type="paragraph" w:styleId="Koptekst">
    <w:name w:val="header"/>
    <w:basedOn w:val="Standaard"/>
    <w:link w:val="KoptekstChar"/>
    <w:uiPriority w:val="99"/>
    <w:unhideWhenUsed/>
    <w:rsid w:val="003E0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029A"/>
  </w:style>
  <w:style w:type="paragraph" w:styleId="Voettekst">
    <w:name w:val="footer"/>
    <w:basedOn w:val="Standaard"/>
    <w:link w:val="VoettekstChar"/>
    <w:uiPriority w:val="99"/>
    <w:unhideWhenUsed/>
    <w:rsid w:val="003E02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029A"/>
  </w:style>
  <w:style w:type="paragraph" w:styleId="Revisie">
    <w:name w:val="Revision"/>
    <w:hidden/>
    <w:uiPriority w:val="99"/>
    <w:semiHidden/>
    <w:rsid w:val="003E029A"/>
    <w:pPr>
      <w:spacing w:after="0" w:line="240" w:lineRule="auto"/>
    </w:pPr>
  </w:style>
  <w:style w:type="character" w:customStyle="1" w:styleId="tlid-translation">
    <w:name w:val="tlid-translation"/>
    <w:basedOn w:val="Standaardalinea-lettertype"/>
    <w:rsid w:val="0085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os@moralsatwo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333</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dc:creator>
  <cp:lastModifiedBy>Koos</cp:lastModifiedBy>
  <cp:revision>4</cp:revision>
  <cp:lastPrinted>2017-10-18T05:59:00Z</cp:lastPrinted>
  <dcterms:created xsi:type="dcterms:W3CDTF">2019-09-08T09:39:00Z</dcterms:created>
  <dcterms:modified xsi:type="dcterms:W3CDTF">2019-09-08T10:38:00Z</dcterms:modified>
</cp:coreProperties>
</file>